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3586B6" w14:textId="77777777" w:rsidR="009D56A0" w:rsidRDefault="009D56A0"/>
    <w:p w14:paraId="217DFC7D" w14:textId="77777777" w:rsidR="009D56A0" w:rsidRPr="009D56A0" w:rsidRDefault="009D56A0" w:rsidP="009D56A0">
      <w:pPr>
        <w:jc w:val="center"/>
        <w:rPr>
          <w:rFonts w:ascii="Times New Roman" w:hAnsi="Times New Roman" w:cs="Times New Roman"/>
          <w:color w:val="C00000"/>
          <w:sz w:val="44"/>
          <w:szCs w:val="44"/>
          <w:u w:val="single"/>
        </w:rPr>
      </w:pPr>
      <w:r w:rsidRPr="009D56A0">
        <w:rPr>
          <w:rFonts w:ascii="Times New Roman" w:hAnsi="Times New Roman" w:cs="Times New Roman"/>
          <w:color w:val="C00000"/>
          <w:sz w:val="44"/>
          <w:szCs w:val="44"/>
          <w:u w:val="single"/>
        </w:rPr>
        <w:t>Detail of Sponsors</w:t>
      </w:r>
    </w:p>
    <w:p w14:paraId="794C115C" w14:textId="77777777" w:rsidR="009D56A0" w:rsidRDefault="009D56A0"/>
    <w:tbl>
      <w:tblPr>
        <w:tblW w:w="14550" w:type="dxa"/>
        <w:tblBorders>
          <w:top w:val="single" w:sz="48" w:space="0" w:color="F2F2F5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57"/>
        <w:gridCol w:w="4875"/>
        <w:gridCol w:w="2760"/>
        <w:gridCol w:w="2458"/>
      </w:tblGrid>
      <w:tr w:rsidR="009D56A0" w:rsidRPr="009D56A0" w14:paraId="6AF15F62" w14:textId="77777777" w:rsidTr="009D56A0">
        <w:trPr>
          <w:tblHeader/>
        </w:trPr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tcMar>
              <w:top w:w="420" w:type="dxa"/>
              <w:left w:w="345" w:type="dxa"/>
              <w:bottom w:w="420" w:type="dxa"/>
              <w:right w:w="345" w:type="dxa"/>
            </w:tcMar>
            <w:vAlign w:val="center"/>
            <w:hideMark/>
          </w:tcPr>
          <w:p w14:paraId="76430156" w14:textId="77777777" w:rsidR="009D56A0" w:rsidRPr="009D56A0" w:rsidRDefault="009D56A0" w:rsidP="009D56A0">
            <w:pPr>
              <w:spacing w:after="360" w:line="240" w:lineRule="auto"/>
              <w:rPr>
                <w:rFonts w:ascii="Arial" w:eastAsia="Times New Roman" w:hAnsi="Arial" w:cs="Arial"/>
                <w:b/>
                <w:bCs/>
                <w:color w:val="D2222A"/>
                <w:sz w:val="27"/>
                <w:szCs w:val="27"/>
              </w:rPr>
            </w:pPr>
            <w:r w:rsidRPr="009D56A0">
              <w:rPr>
                <w:rFonts w:ascii="Arial" w:eastAsia="Times New Roman" w:hAnsi="Arial" w:cs="Arial"/>
                <w:b/>
                <w:bCs/>
                <w:color w:val="D2222A"/>
                <w:sz w:val="27"/>
                <w:szCs w:val="27"/>
              </w:rPr>
              <w:t>Name</w:t>
            </w:r>
          </w:p>
        </w:tc>
        <w:tc>
          <w:tcPr>
            <w:tcW w:w="4875" w:type="dxa"/>
            <w:tcBorders>
              <w:top w:val="nil"/>
              <w:bottom w:val="nil"/>
            </w:tcBorders>
            <w:shd w:val="clear" w:color="auto" w:fill="FFFFFF"/>
            <w:tcMar>
              <w:top w:w="420" w:type="dxa"/>
              <w:left w:w="345" w:type="dxa"/>
              <w:bottom w:w="420" w:type="dxa"/>
              <w:right w:w="345" w:type="dxa"/>
            </w:tcMar>
            <w:vAlign w:val="center"/>
            <w:hideMark/>
          </w:tcPr>
          <w:p w14:paraId="03973775" w14:textId="77777777" w:rsidR="009D56A0" w:rsidRPr="009D56A0" w:rsidRDefault="009D56A0" w:rsidP="009D56A0">
            <w:pPr>
              <w:spacing w:after="360" w:line="240" w:lineRule="auto"/>
              <w:rPr>
                <w:rFonts w:ascii="Arial" w:eastAsia="Times New Roman" w:hAnsi="Arial" w:cs="Arial"/>
                <w:b/>
                <w:bCs/>
                <w:color w:val="D2222A"/>
                <w:sz w:val="27"/>
                <w:szCs w:val="27"/>
              </w:rPr>
            </w:pPr>
            <w:r w:rsidRPr="009D56A0">
              <w:rPr>
                <w:rFonts w:ascii="Arial" w:eastAsia="Times New Roman" w:hAnsi="Arial" w:cs="Arial"/>
                <w:b/>
                <w:bCs/>
                <w:color w:val="D2222A"/>
                <w:sz w:val="27"/>
                <w:szCs w:val="27"/>
              </w:rPr>
              <w:t>Address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tcMar>
              <w:top w:w="420" w:type="dxa"/>
              <w:left w:w="345" w:type="dxa"/>
              <w:bottom w:w="420" w:type="dxa"/>
              <w:right w:w="345" w:type="dxa"/>
            </w:tcMar>
            <w:vAlign w:val="center"/>
            <w:hideMark/>
          </w:tcPr>
          <w:p w14:paraId="5B3736AE" w14:textId="77777777" w:rsidR="009D56A0" w:rsidRPr="009D56A0" w:rsidRDefault="009D56A0" w:rsidP="009D56A0">
            <w:pPr>
              <w:spacing w:after="360" w:line="240" w:lineRule="auto"/>
              <w:rPr>
                <w:rFonts w:ascii="Arial" w:eastAsia="Times New Roman" w:hAnsi="Arial" w:cs="Arial"/>
                <w:b/>
                <w:bCs/>
                <w:color w:val="D2222A"/>
                <w:sz w:val="27"/>
                <w:szCs w:val="27"/>
              </w:rPr>
            </w:pPr>
            <w:r w:rsidRPr="009D56A0">
              <w:rPr>
                <w:rFonts w:ascii="Arial" w:eastAsia="Times New Roman" w:hAnsi="Arial" w:cs="Arial"/>
                <w:b/>
                <w:bCs/>
                <w:color w:val="D2222A"/>
                <w:sz w:val="27"/>
                <w:szCs w:val="27"/>
              </w:rPr>
              <w:t>CNIC No.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tcMar>
              <w:top w:w="420" w:type="dxa"/>
              <w:left w:w="345" w:type="dxa"/>
              <w:bottom w:w="420" w:type="dxa"/>
              <w:right w:w="345" w:type="dxa"/>
            </w:tcMar>
            <w:vAlign w:val="center"/>
            <w:hideMark/>
          </w:tcPr>
          <w:p w14:paraId="70398D5F" w14:textId="77777777" w:rsidR="009D56A0" w:rsidRPr="009D56A0" w:rsidRDefault="009D56A0" w:rsidP="009D56A0">
            <w:pPr>
              <w:spacing w:after="360" w:line="240" w:lineRule="auto"/>
              <w:rPr>
                <w:rFonts w:ascii="Arial" w:eastAsia="Times New Roman" w:hAnsi="Arial" w:cs="Arial"/>
                <w:b/>
                <w:bCs/>
                <w:color w:val="D2222A"/>
                <w:sz w:val="27"/>
                <w:szCs w:val="27"/>
              </w:rPr>
            </w:pPr>
            <w:r w:rsidRPr="009D56A0">
              <w:rPr>
                <w:rFonts w:ascii="Arial" w:eastAsia="Times New Roman" w:hAnsi="Arial" w:cs="Arial"/>
                <w:b/>
                <w:bCs/>
                <w:color w:val="D2222A"/>
                <w:sz w:val="27"/>
                <w:szCs w:val="27"/>
              </w:rPr>
              <w:t>Percentage</w:t>
            </w:r>
          </w:p>
        </w:tc>
      </w:tr>
      <w:tr w:rsidR="009D56A0" w:rsidRPr="009D56A0" w14:paraId="6D9D98DF" w14:textId="77777777" w:rsidTr="009D56A0">
        <w:tc>
          <w:tcPr>
            <w:tcW w:w="0" w:type="auto"/>
            <w:tcBorders>
              <w:top w:val="single" w:sz="6" w:space="0" w:color="EBEBEB"/>
              <w:bottom w:val="single" w:sz="6" w:space="0" w:color="EBEBEB"/>
            </w:tcBorders>
            <w:shd w:val="clear" w:color="auto" w:fill="FFFFFF"/>
            <w:tcMar>
              <w:top w:w="270" w:type="dxa"/>
              <w:left w:w="345" w:type="dxa"/>
              <w:bottom w:w="255" w:type="dxa"/>
              <w:right w:w="345" w:type="dxa"/>
            </w:tcMar>
            <w:hideMark/>
          </w:tcPr>
          <w:p w14:paraId="48E525C4" w14:textId="77777777" w:rsidR="008C086D" w:rsidRPr="009D56A0" w:rsidRDefault="009D56A0" w:rsidP="008C086D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color w:val="222A35" w:themeColor="text2" w:themeShade="80"/>
                <w:sz w:val="24"/>
                <w:szCs w:val="24"/>
              </w:rPr>
            </w:pPr>
            <w:r w:rsidRPr="008C086D">
              <w:rPr>
                <w:rFonts w:ascii="Times New Roman" w:eastAsia="Times New Roman" w:hAnsi="Times New Roman" w:cs="Times New Roman"/>
                <w:b/>
                <w:color w:val="222A35" w:themeColor="text2" w:themeShade="80"/>
                <w:sz w:val="24"/>
                <w:szCs w:val="24"/>
              </w:rPr>
              <w:t>Chaudhry Muhammad Afzal</w:t>
            </w:r>
          </w:p>
        </w:tc>
        <w:tc>
          <w:tcPr>
            <w:tcW w:w="4875" w:type="dxa"/>
            <w:tcBorders>
              <w:top w:val="single" w:sz="6" w:space="0" w:color="EBEBEB"/>
              <w:bottom w:val="single" w:sz="6" w:space="0" w:color="EBEBEB"/>
            </w:tcBorders>
            <w:shd w:val="clear" w:color="auto" w:fill="FFFFFF"/>
            <w:tcMar>
              <w:top w:w="270" w:type="dxa"/>
              <w:left w:w="345" w:type="dxa"/>
              <w:bottom w:w="255" w:type="dxa"/>
              <w:right w:w="345" w:type="dxa"/>
            </w:tcMar>
            <w:hideMark/>
          </w:tcPr>
          <w:p w14:paraId="19E6B117" w14:textId="77777777" w:rsidR="009D56A0" w:rsidRPr="009D56A0" w:rsidRDefault="009D56A0" w:rsidP="009D56A0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color w:val="222A35" w:themeColor="text2" w:themeShade="80"/>
                <w:sz w:val="24"/>
                <w:szCs w:val="24"/>
              </w:rPr>
            </w:pPr>
            <w:r w:rsidRPr="008C086D">
              <w:rPr>
                <w:rFonts w:ascii="Times New Roman" w:eastAsia="Times New Roman" w:hAnsi="Times New Roman" w:cs="Times New Roman"/>
                <w:b/>
                <w:color w:val="222A35" w:themeColor="text2" w:themeShade="80"/>
                <w:sz w:val="24"/>
                <w:szCs w:val="24"/>
              </w:rPr>
              <w:t>House No 94/12, Chaudhry Street, Tufail Road, Near Nadeem Chowk, Lahore Cantt.</w:t>
            </w:r>
          </w:p>
        </w:tc>
        <w:tc>
          <w:tcPr>
            <w:tcW w:w="0" w:type="auto"/>
            <w:tcBorders>
              <w:top w:val="single" w:sz="6" w:space="0" w:color="EBEBEB"/>
              <w:bottom w:val="single" w:sz="6" w:space="0" w:color="EBEBEB"/>
            </w:tcBorders>
            <w:shd w:val="clear" w:color="auto" w:fill="FFFFFF"/>
            <w:tcMar>
              <w:top w:w="270" w:type="dxa"/>
              <w:left w:w="345" w:type="dxa"/>
              <w:bottom w:w="255" w:type="dxa"/>
              <w:right w:w="345" w:type="dxa"/>
            </w:tcMar>
            <w:hideMark/>
          </w:tcPr>
          <w:p w14:paraId="42246D83" w14:textId="77777777" w:rsidR="009D56A0" w:rsidRPr="009D56A0" w:rsidRDefault="009D56A0" w:rsidP="009D56A0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color w:val="222A35" w:themeColor="text2" w:themeShade="80"/>
                <w:sz w:val="24"/>
                <w:szCs w:val="24"/>
              </w:rPr>
            </w:pPr>
            <w:r w:rsidRPr="008C086D">
              <w:rPr>
                <w:rFonts w:ascii="Times New Roman" w:eastAsia="Times New Roman" w:hAnsi="Times New Roman" w:cs="Times New Roman"/>
                <w:b/>
                <w:color w:val="222A35" w:themeColor="text2" w:themeShade="80"/>
                <w:sz w:val="24"/>
                <w:szCs w:val="24"/>
              </w:rPr>
              <w:t>35201-5791760-7</w:t>
            </w:r>
          </w:p>
        </w:tc>
        <w:tc>
          <w:tcPr>
            <w:tcW w:w="0" w:type="auto"/>
            <w:tcBorders>
              <w:top w:val="single" w:sz="6" w:space="0" w:color="EBEBEB"/>
              <w:bottom w:val="single" w:sz="6" w:space="0" w:color="EBEBEB"/>
            </w:tcBorders>
            <w:shd w:val="clear" w:color="auto" w:fill="FFFFFF"/>
            <w:tcMar>
              <w:top w:w="270" w:type="dxa"/>
              <w:left w:w="345" w:type="dxa"/>
              <w:bottom w:w="255" w:type="dxa"/>
              <w:right w:w="345" w:type="dxa"/>
            </w:tcMar>
            <w:hideMark/>
          </w:tcPr>
          <w:p w14:paraId="0A8A103D" w14:textId="243F69D3" w:rsidR="009D56A0" w:rsidRPr="009D56A0" w:rsidRDefault="00036B16" w:rsidP="009D56A0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color w:val="222A35" w:themeColor="text2" w:themeShade="8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22A35" w:themeColor="text2" w:themeShade="80"/>
                <w:sz w:val="24"/>
                <w:szCs w:val="24"/>
              </w:rPr>
              <w:t>39.67</w:t>
            </w:r>
            <w:r w:rsidR="009D56A0" w:rsidRPr="008C086D">
              <w:rPr>
                <w:rFonts w:ascii="Times New Roman" w:eastAsia="Times New Roman" w:hAnsi="Times New Roman" w:cs="Times New Roman"/>
                <w:b/>
                <w:color w:val="222A35" w:themeColor="text2" w:themeShade="80"/>
                <w:sz w:val="24"/>
                <w:szCs w:val="24"/>
              </w:rPr>
              <w:t>%</w:t>
            </w:r>
          </w:p>
        </w:tc>
      </w:tr>
      <w:tr w:rsidR="009D56A0" w:rsidRPr="009D56A0" w14:paraId="3FD0AE9E" w14:textId="77777777" w:rsidTr="009D56A0">
        <w:tc>
          <w:tcPr>
            <w:tcW w:w="0" w:type="auto"/>
            <w:tcBorders>
              <w:top w:val="nil"/>
              <w:bottom w:val="single" w:sz="6" w:space="0" w:color="EBEBEB"/>
            </w:tcBorders>
            <w:shd w:val="clear" w:color="auto" w:fill="FFFFFF"/>
            <w:tcMar>
              <w:top w:w="270" w:type="dxa"/>
              <w:left w:w="345" w:type="dxa"/>
              <w:bottom w:w="255" w:type="dxa"/>
              <w:right w:w="345" w:type="dxa"/>
            </w:tcMar>
            <w:hideMark/>
          </w:tcPr>
          <w:p w14:paraId="51FEA35D" w14:textId="36E5FFE4" w:rsidR="009D56A0" w:rsidRPr="009D56A0" w:rsidRDefault="009D56A0" w:rsidP="00D53345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color w:val="222A35" w:themeColor="text2" w:themeShade="80"/>
                <w:sz w:val="24"/>
                <w:szCs w:val="24"/>
              </w:rPr>
            </w:pPr>
            <w:r w:rsidRPr="008C086D">
              <w:rPr>
                <w:rFonts w:ascii="Times New Roman" w:eastAsia="Times New Roman" w:hAnsi="Times New Roman" w:cs="Times New Roman"/>
                <w:b/>
                <w:color w:val="222A35" w:themeColor="text2" w:themeShade="80"/>
                <w:sz w:val="24"/>
                <w:szCs w:val="24"/>
              </w:rPr>
              <w:t>Chaudhry Muhammad A</w:t>
            </w:r>
            <w:r w:rsidR="00D53345">
              <w:rPr>
                <w:rFonts w:ascii="Times New Roman" w:eastAsia="Times New Roman" w:hAnsi="Times New Roman" w:cs="Times New Roman"/>
                <w:b/>
                <w:color w:val="222A35" w:themeColor="text2" w:themeShade="80"/>
                <w:sz w:val="24"/>
                <w:szCs w:val="24"/>
              </w:rPr>
              <w:t>rshad</w:t>
            </w:r>
          </w:p>
        </w:tc>
        <w:tc>
          <w:tcPr>
            <w:tcW w:w="4875" w:type="dxa"/>
            <w:tcBorders>
              <w:top w:val="nil"/>
              <w:bottom w:val="single" w:sz="6" w:space="0" w:color="EBEBEB"/>
            </w:tcBorders>
            <w:shd w:val="clear" w:color="auto" w:fill="FFFFFF"/>
            <w:tcMar>
              <w:top w:w="270" w:type="dxa"/>
              <w:left w:w="345" w:type="dxa"/>
              <w:bottom w:w="255" w:type="dxa"/>
              <w:right w:w="345" w:type="dxa"/>
            </w:tcMar>
            <w:hideMark/>
          </w:tcPr>
          <w:p w14:paraId="30CE0678" w14:textId="77777777" w:rsidR="009D56A0" w:rsidRPr="009D56A0" w:rsidRDefault="009D56A0" w:rsidP="009D56A0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color w:val="222A35" w:themeColor="text2" w:themeShade="80"/>
                <w:sz w:val="24"/>
                <w:szCs w:val="24"/>
              </w:rPr>
            </w:pPr>
            <w:r w:rsidRPr="008C086D">
              <w:rPr>
                <w:rFonts w:ascii="Times New Roman" w:eastAsia="Times New Roman" w:hAnsi="Times New Roman" w:cs="Times New Roman"/>
                <w:b/>
                <w:color w:val="222A35" w:themeColor="text2" w:themeShade="80"/>
                <w:sz w:val="24"/>
                <w:szCs w:val="24"/>
              </w:rPr>
              <w:t>House No 94/12, Chaudhry Street, Tufail Road, Near Nadeem Chowk, Lahore Cantt</w:t>
            </w:r>
            <w:r w:rsidRPr="009D56A0">
              <w:rPr>
                <w:rFonts w:ascii="Times New Roman" w:eastAsia="Times New Roman" w:hAnsi="Times New Roman" w:cs="Times New Roman"/>
                <w:b/>
                <w:color w:val="222A35" w:themeColor="text2" w:themeShade="8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nil"/>
              <w:bottom w:val="single" w:sz="6" w:space="0" w:color="EBEBEB"/>
            </w:tcBorders>
            <w:shd w:val="clear" w:color="auto" w:fill="FFFFFF"/>
            <w:tcMar>
              <w:top w:w="270" w:type="dxa"/>
              <w:left w:w="345" w:type="dxa"/>
              <w:bottom w:w="255" w:type="dxa"/>
              <w:right w:w="345" w:type="dxa"/>
            </w:tcMar>
            <w:hideMark/>
          </w:tcPr>
          <w:p w14:paraId="6ADB01B5" w14:textId="77777777" w:rsidR="009D56A0" w:rsidRPr="009D56A0" w:rsidRDefault="009D56A0" w:rsidP="009D56A0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color w:val="222A35" w:themeColor="text2" w:themeShade="80"/>
                <w:sz w:val="24"/>
                <w:szCs w:val="24"/>
              </w:rPr>
            </w:pPr>
            <w:r w:rsidRPr="008C086D">
              <w:rPr>
                <w:rFonts w:ascii="Times New Roman" w:eastAsia="Times New Roman" w:hAnsi="Times New Roman" w:cs="Times New Roman"/>
                <w:b/>
                <w:color w:val="222A35" w:themeColor="text2" w:themeShade="80"/>
                <w:sz w:val="24"/>
                <w:szCs w:val="24"/>
              </w:rPr>
              <w:t>35201-1603279-7</w:t>
            </w:r>
          </w:p>
        </w:tc>
        <w:tc>
          <w:tcPr>
            <w:tcW w:w="0" w:type="auto"/>
            <w:tcBorders>
              <w:top w:val="nil"/>
              <w:bottom w:val="single" w:sz="6" w:space="0" w:color="EBEBEB"/>
            </w:tcBorders>
            <w:shd w:val="clear" w:color="auto" w:fill="FFFFFF"/>
            <w:tcMar>
              <w:top w:w="270" w:type="dxa"/>
              <w:left w:w="345" w:type="dxa"/>
              <w:bottom w:w="255" w:type="dxa"/>
              <w:right w:w="345" w:type="dxa"/>
            </w:tcMar>
            <w:hideMark/>
          </w:tcPr>
          <w:p w14:paraId="6EDD6DF8" w14:textId="0F6464FD" w:rsidR="009D56A0" w:rsidRPr="009D56A0" w:rsidRDefault="00036B16" w:rsidP="009D56A0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color w:val="222A35" w:themeColor="text2" w:themeShade="8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22A35" w:themeColor="text2" w:themeShade="80"/>
                <w:sz w:val="24"/>
                <w:szCs w:val="24"/>
              </w:rPr>
              <w:t>37.36</w:t>
            </w:r>
            <w:r w:rsidR="009D56A0" w:rsidRPr="008C086D">
              <w:rPr>
                <w:rFonts w:ascii="Times New Roman" w:eastAsia="Times New Roman" w:hAnsi="Times New Roman" w:cs="Times New Roman"/>
                <w:b/>
                <w:color w:val="222A35" w:themeColor="text2" w:themeShade="80"/>
                <w:sz w:val="24"/>
                <w:szCs w:val="24"/>
              </w:rPr>
              <w:t>%</w:t>
            </w:r>
          </w:p>
        </w:tc>
      </w:tr>
    </w:tbl>
    <w:p w14:paraId="2266F2F2" w14:textId="77777777" w:rsidR="00A94ABE" w:rsidRDefault="00A94ABE">
      <w:bookmarkStart w:id="0" w:name="_GoBack"/>
      <w:bookmarkEnd w:id="0"/>
    </w:p>
    <w:sectPr w:rsidR="00A94ABE" w:rsidSect="009D56A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6A0"/>
    <w:rsid w:val="00036B16"/>
    <w:rsid w:val="008C086D"/>
    <w:rsid w:val="009D56A0"/>
    <w:rsid w:val="00A94ABE"/>
    <w:rsid w:val="00C662A7"/>
    <w:rsid w:val="00D53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71A3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561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46</Words>
  <Characters>265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Sajid</dc:creator>
  <cp:keywords/>
  <dc:description/>
  <cp:lastModifiedBy>CDC-ROSHAN</cp:lastModifiedBy>
  <cp:revision>5</cp:revision>
  <dcterms:created xsi:type="dcterms:W3CDTF">2017-03-15T10:01:00Z</dcterms:created>
  <dcterms:modified xsi:type="dcterms:W3CDTF">2025-07-08T08:28:00Z</dcterms:modified>
</cp:coreProperties>
</file>